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Д</w:t>
      </w:r>
      <w:r w:rsidDel="00000000" w:rsidR="00000000" w:rsidRPr="00000000">
        <w:rPr>
          <w:b w:val="1"/>
          <w:color w:val="000000"/>
          <w:rtl w:val="0"/>
        </w:rPr>
        <w:t xml:space="preserve">ля всех</w:t>
      </w:r>
      <w:r w:rsidDel="00000000" w:rsidR="00000000" w:rsidRPr="00000000">
        <w:rPr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Прочитать: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 Классы и объекты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https://metanit.com/sharp/tutorial/3.1.php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https://professorweb.ru/my/csharp/charp_theory/level5/5_1.php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 params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https://docs.microsoft.com/en-us/dotnet/csharp/language-reference/keywords/params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3. ref and out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https://ru.stackoverflow.com/questions/480130/%D0%A7%D0%B5%D0%BC-out-%D0%BE%D1%82%D0%BB%D0%B8%D1%87%D0%B0%D0%B5%D1%82%D1%81%D1%8F-%D0%BE%D1%82-ref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ab/>
        <w:t xml:space="preserve">https://metanit.com/sharp/tutorial/2.27.php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u w:val="none"/>
        </w:rPr>
      </w:pPr>
      <w:r w:rsidDel="00000000" w:rsidR="00000000" w:rsidRPr="00000000">
        <w:rPr>
          <w:b w:val="1"/>
          <w:color w:val="000000"/>
          <w:u w:val="none"/>
          <w:rtl w:val="0"/>
        </w:rPr>
        <w:t xml:space="preserve">Выполнить в Visual Studio: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</w:t>
        <w:tab/>
        <w:t xml:space="preserve">Создайте ClassLibrary с типом ArrayWorker, который будет уметь принимать массив, инвертировать его и возвращать. Массив передаем сами явно в метод, а не через консоль.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2.</w:t>
        <w:tab/>
        <w:t xml:space="preserve">ArrayWorker из задания 1 должен </w:t>
      </w:r>
      <w:r w:rsidDel="00000000" w:rsidR="00000000" w:rsidRPr="00000000">
        <w:rPr>
          <w:rtl w:val="0"/>
        </w:rPr>
        <w:t xml:space="preserve">также</w:t>
      </w:r>
      <w:r w:rsidDel="00000000" w:rsidR="00000000" w:rsidRPr="00000000">
        <w:rPr>
          <w:color w:val="000000"/>
          <w:rtl w:val="0"/>
        </w:rPr>
        <w:t xml:space="preserve"> уметь принимать int[] source(массив челых чисел), int index и int newValue. Логика: вернуть массив, который будет содержать все значения из source + новое значение newValue, которое вставляется по индексу в массив. Следовательно, все старые элементы, индекс которых больше index, будут иметь новый индекс -&gt; старый индекс + 1. Вернуть новый массив.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3.</w:t>
        <w:tab/>
        <w:t xml:space="preserve">Создайте ClassLibrary с типом Cone. Конструктор типа принимает 2 параметра: радиус (r) и высоту (h). Так же в типе есть два метода, которые высчитывают площадь поверхности </w:t>
      </w:r>
      <w:r w:rsidDel="00000000" w:rsidR="00000000" w:rsidRPr="00000000">
        <w:rPr>
          <w:rtl w:val="0"/>
        </w:rPr>
        <w:t xml:space="preserve">основания</w:t>
      </w:r>
      <w:r w:rsidDel="00000000" w:rsidR="00000000" w:rsidRPr="00000000">
        <w:rPr>
          <w:color w:val="000000"/>
          <w:rtl w:val="0"/>
        </w:rPr>
        <w:t xml:space="preserve"> и полную </w:t>
      </w:r>
      <w:r w:rsidDel="00000000" w:rsidR="00000000" w:rsidRPr="00000000">
        <w:rPr>
          <w:rtl w:val="0"/>
        </w:rPr>
        <w:t xml:space="preserve">площадь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firstLine="720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-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3F134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3970C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 w:val="1"/>
    <w:rsid w:val="00667B7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ru.stackoverflow.com/questions/480130/%D0%A7%D0%B5%D0%BC-out-%D0%BE%D1%82%D0%BB%D0%B8%D1%87%D0%B0%D0%B5%D1%82%D1%81%D1%8F-%D0%BE%D1%82-ref" TargetMode="External"/><Relationship Id="rId9" Type="http://schemas.openxmlformats.org/officeDocument/2006/relationships/hyperlink" Target="https://docs.microsoft.com/en-us/dotnet/csharp/language-reference/keywords/param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tanit.com/sharp/tutorial/3.1.php" TargetMode="External"/><Relationship Id="rId8" Type="http://schemas.openxmlformats.org/officeDocument/2006/relationships/hyperlink" Target="https://professorweb.ru/my/csharp/charp_theory/level5/5_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enu9uAKpNOc5tTOAdKwrMSe1GQ==">AMUW2mUoZsGH+FdC2lrMMEfQ/F0EIHq+K08WDczUiQ+Y4w+sT/Ih7mejGS6krlUFi7XvII9hNeCWjqx9BSh6eK88zMA0sCOnH/I6auzjZ/P7ZAHAyhnJ5qBpeBpz9ANR6rH8NNPF1oQg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2021-07-16T12:34:00Z</dcterms:created>
</cp:coreProperties>
</file>